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62EF" w:rsidRPr="004C5F2B" w:rsidRDefault="00B962EF" w:rsidP="00B96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245"/>
          <w:tab w:val="left" w:pos="5496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4678"/>
        <w:rPr>
          <w:rFonts w:ascii="Times New Roman" w:eastAsia="Times New Roman" w:hAnsi="Times New Roman" w:cs="Times New Roman"/>
          <w:bCs/>
          <w:sz w:val="21"/>
          <w:szCs w:val="21"/>
          <w:lang w:eastAsia="x-none"/>
        </w:rPr>
      </w:pPr>
      <w:bookmarkStart w:id="0" w:name="_GoBack"/>
      <w:bookmarkEnd w:id="0"/>
      <w:r w:rsidRPr="004C5F2B">
        <w:rPr>
          <w:rFonts w:ascii="Times New Roman" w:eastAsia="Times New Roman" w:hAnsi="Times New Roman" w:cs="Times New Roman"/>
          <w:bCs/>
          <w:sz w:val="20"/>
          <w:szCs w:val="20"/>
          <w:lang w:eastAsia="x-none"/>
        </w:rPr>
        <w:t xml:space="preserve">          </w:t>
      </w:r>
      <w:r w:rsidR="00534F2A" w:rsidRPr="004C5F2B">
        <w:rPr>
          <w:rFonts w:ascii="Times New Roman" w:eastAsia="Times New Roman" w:hAnsi="Times New Roman" w:cs="Times New Roman"/>
          <w:bCs/>
          <w:sz w:val="20"/>
          <w:szCs w:val="20"/>
          <w:lang w:eastAsia="x-none"/>
        </w:rPr>
        <w:t xml:space="preserve">       </w:t>
      </w:r>
      <w:r w:rsidRPr="004C5F2B">
        <w:rPr>
          <w:rFonts w:ascii="Times New Roman" w:eastAsia="Times New Roman" w:hAnsi="Times New Roman" w:cs="Times New Roman"/>
          <w:bCs/>
          <w:sz w:val="21"/>
          <w:szCs w:val="21"/>
          <w:lang w:eastAsia="x-none"/>
        </w:rPr>
        <w:t xml:space="preserve">Prašymo-paraiškos gauti piniginę socialinę paramą </w:t>
      </w:r>
    </w:p>
    <w:p w:rsidR="00B962EF" w:rsidRPr="004C5F2B" w:rsidRDefault="00534F2A" w:rsidP="00B962EF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184"/>
        <w:rPr>
          <w:rFonts w:ascii="Times New Roman" w:eastAsia="Times New Roman" w:hAnsi="Times New Roman" w:cs="Times New Roman"/>
          <w:i/>
          <w:sz w:val="21"/>
          <w:szCs w:val="21"/>
          <w:lang w:eastAsia="x-none"/>
        </w:rPr>
      </w:pPr>
      <w:r w:rsidRPr="004C5F2B">
        <w:rPr>
          <w:rFonts w:ascii="Times New Roman" w:eastAsia="Times New Roman" w:hAnsi="Times New Roman" w:cs="Times New Roman"/>
          <w:bCs/>
          <w:sz w:val="21"/>
          <w:szCs w:val="21"/>
          <w:lang w:eastAsia="x-none"/>
        </w:rPr>
        <w:t xml:space="preserve">      </w:t>
      </w:r>
      <w:r w:rsidR="00590E34" w:rsidRPr="004C5F2B">
        <w:rPr>
          <w:rFonts w:ascii="Times New Roman" w:eastAsia="Times New Roman" w:hAnsi="Times New Roman" w:cs="Times New Roman"/>
          <w:bCs/>
          <w:sz w:val="21"/>
          <w:szCs w:val="21"/>
          <w:lang w:eastAsia="x-none"/>
        </w:rPr>
        <w:t>2</w:t>
      </w:r>
      <w:r w:rsidR="00B962EF" w:rsidRPr="004C5F2B">
        <w:rPr>
          <w:rFonts w:ascii="Times New Roman" w:eastAsia="Times New Roman" w:hAnsi="Times New Roman" w:cs="Times New Roman"/>
          <w:bCs/>
          <w:sz w:val="21"/>
          <w:szCs w:val="21"/>
          <w:lang w:eastAsia="x-none"/>
        </w:rPr>
        <w:t xml:space="preserve"> priedas                                                                                                          </w:t>
      </w:r>
    </w:p>
    <w:p w:rsidR="00B962EF" w:rsidRPr="004C5F2B" w:rsidRDefault="00B962EF" w:rsidP="00B962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960"/>
        <w:jc w:val="right"/>
        <w:rPr>
          <w:rFonts w:ascii="Times New Roman" w:eastAsia="Times New Roman" w:hAnsi="Times New Roman" w:cs="Times New Roman"/>
          <w:b/>
          <w:sz w:val="21"/>
          <w:szCs w:val="21"/>
          <w:lang w:eastAsia="x-none"/>
        </w:rPr>
      </w:pPr>
    </w:p>
    <w:p w:rsidR="00B962EF" w:rsidRPr="004C5F2B" w:rsidRDefault="00B962EF" w:rsidP="00B962E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x-none"/>
        </w:rPr>
      </w:pPr>
      <w:r w:rsidRPr="004C5F2B">
        <w:rPr>
          <w:rFonts w:ascii="Times New Roman" w:eastAsia="Times New Roman" w:hAnsi="Times New Roman" w:cs="Times New Roman"/>
          <w:b/>
          <w:sz w:val="21"/>
          <w:szCs w:val="21"/>
          <w:lang w:eastAsia="x-none"/>
        </w:rPr>
        <w:t>DUOMENYS APIE ŽEMĖS ŪKIO VEIKLĄ,</w:t>
      </w:r>
      <w:r w:rsidR="00590E34" w:rsidRPr="004C5F2B">
        <w:rPr>
          <w:rFonts w:ascii="Times New Roman" w:eastAsia="Times New Roman" w:hAnsi="Times New Roman" w:cs="Times New Roman"/>
          <w:b/>
          <w:sz w:val="21"/>
          <w:szCs w:val="21"/>
          <w:lang w:eastAsia="x-none"/>
        </w:rPr>
        <w:t xml:space="preserve"> </w:t>
      </w:r>
      <w:r w:rsidRPr="004C5F2B">
        <w:rPr>
          <w:rFonts w:ascii="Times New Roman" w:eastAsia="Times New Roman" w:hAnsi="Times New Roman" w:cs="Times New Roman"/>
          <w:b/>
          <w:sz w:val="21"/>
          <w:szCs w:val="21"/>
          <w:lang w:eastAsia="x-none"/>
        </w:rPr>
        <w:t>NAUDOJAMI PAJAMOMS NUSTATYTI</w:t>
      </w:r>
    </w:p>
    <w:p w:rsidR="00B962EF" w:rsidRPr="004C5F2B" w:rsidRDefault="00B962EF" w:rsidP="00B962EF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71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1"/>
          <w:szCs w:val="21"/>
          <w:lang w:eastAsia="x-none"/>
        </w:rPr>
      </w:pP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3"/>
        <w:gridCol w:w="992"/>
        <w:gridCol w:w="1276"/>
        <w:gridCol w:w="1276"/>
        <w:gridCol w:w="1417"/>
        <w:gridCol w:w="1560"/>
      </w:tblGrid>
      <w:tr w:rsidR="00B962EF" w:rsidRPr="004C5F2B" w:rsidTr="00AE6710">
        <w:trPr>
          <w:cantSplit/>
          <w:trHeight w:val="325"/>
        </w:trPr>
        <w:tc>
          <w:tcPr>
            <w:tcW w:w="3403" w:type="dxa"/>
            <w:vMerge w:val="restart"/>
            <w:vAlign w:val="center"/>
          </w:tcPr>
          <w:p w:rsidR="00B962EF" w:rsidRPr="004C5F2B" w:rsidRDefault="00B962EF" w:rsidP="00B9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Augalininkystės ir gyvulininkystės produkcija</w:t>
            </w:r>
          </w:p>
        </w:tc>
        <w:tc>
          <w:tcPr>
            <w:tcW w:w="6521" w:type="dxa"/>
            <w:gridSpan w:val="5"/>
            <w:vAlign w:val="center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Plotas (ha)</w:t>
            </w:r>
          </w:p>
        </w:tc>
      </w:tr>
      <w:tr w:rsidR="00B962EF" w:rsidRPr="004C5F2B" w:rsidTr="00AE6710">
        <w:trPr>
          <w:cantSplit/>
          <w:trHeight w:val="325"/>
        </w:trPr>
        <w:tc>
          <w:tcPr>
            <w:tcW w:w="3403" w:type="dxa"/>
            <w:vMerge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</w:p>
        </w:tc>
        <w:tc>
          <w:tcPr>
            <w:tcW w:w="6521" w:type="dxa"/>
            <w:gridSpan w:val="5"/>
            <w:vAlign w:val="center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pagal žemės našumo balus</w:t>
            </w:r>
          </w:p>
        </w:tc>
      </w:tr>
      <w:tr w:rsidR="00B962EF" w:rsidRPr="004C5F2B" w:rsidTr="00AE6710">
        <w:trPr>
          <w:cantSplit/>
          <w:trHeight w:val="303"/>
        </w:trPr>
        <w:tc>
          <w:tcPr>
            <w:tcW w:w="3403" w:type="dxa"/>
            <w:vMerge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iki 32</w:t>
            </w: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32–35</w:t>
            </w: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35–40</w:t>
            </w: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40–48</w:t>
            </w: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right="-6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48 ir daugiau</w:t>
            </w:r>
          </w:p>
        </w:tc>
      </w:tr>
      <w:tr w:rsidR="00B962EF" w:rsidRPr="004C5F2B" w:rsidTr="00AE6710">
        <w:trPr>
          <w:cantSplit/>
        </w:trPr>
        <w:tc>
          <w:tcPr>
            <w:tcW w:w="9924" w:type="dxa"/>
            <w:gridSpan w:val="6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Žieminiai javai</w:t>
            </w: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Kviečiai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Rugiai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Kvietrugiai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9924" w:type="dxa"/>
            <w:gridSpan w:val="6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Vasariniai javai</w:t>
            </w: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Kviečiai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Miežiai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Kvietrugiai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Grikiai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9924" w:type="dxa"/>
            <w:gridSpan w:val="6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Ankštiniai augalai</w:t>
            </w: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Žirniai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Pašariniai lubinai grūdams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9924" w:type="dxa"/>
            <w:gridSpan w:val="6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Techninės kultūros</w:t>
            </w: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Cukriniai runkeliai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  <w:tcBorders>
              <w:bottom w:val="nil"/>
            </w:tcBorders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Rapsai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Bulvės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  <w:tcBorders>
              <w:top w:val="nil"/>
            </w:tcBorders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Cs/>
                <w:sz w:val="21"/>
                <w:szCs w:val="21"/>
                <w:lang w:eastAsia="x-none"/>
              </w:rPr>
              <w:t>Atviro grunto daržovės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Šiltnamių daržovės</w:t>
            </w:r>
          </w:p>
        </w:tc>
        <w:tc>
          <w:tcPr>
            <w:tcW w:w="6521" w:type="dxa"/>
            <w:gridSpan w:val="5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Versliniai sodai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Versliniai uogynai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Neversliniai sodai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Neversliniai uogynai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C43CAA" w:rsidRPr="004C5F2B" w:rsidTr="002103D7">
        <w:trPr>
          <w:cantSplit/>
        </w:trPr>
        <w:tc>
          <w:tcPr>
            <w:tcW w:w="9924" w:type="dxa"/>
            <w:gridSpan w:val="6"/>
          </w:tcPr>
          <w:p w:rsidR="00C43CAA" w:rsidRPr="004C5F2B" w:rsidRDefault="00C43CAA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Gyvuliai</w:t>
            </w:r>
            <w:r w:rsidR="00105254"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 xml:space="preserve"> (vnt.)</w:t>
            </w: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C43CAA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Melžiama karvė</w:t>
            </w:r>
            <w:r w:rsidR="00C43CAA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(</w:t>
            </w: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ūk</w:t>
            </w:r>
            <w:r w:rsidR="00C43CAA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yje </w:t>
            </w: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laikomos 5 karvės ir daugiau</w:t>
            </w:r>
            <w:r w:rsidR="00C43CAA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)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C43CAA" w:rsidRPr="004C5F2B" w:rsidTr="00AE6710">
        <w:trPr>
          <w:cantSplit/>
        </w:trPr>
        <w:tc>
          <w:tcPr>
            <w:tcW w:w="3403" w:type="dxa"/>
          </w:tcPr>
          <w:p w:rsidR="00C43CAA" w:rsidRPr="004C5F2B" w:rsidRDefault="00C43CAA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</w:p>
        </w:tc>
        <w:tc>
          <w:tcPr>
            <w:tcW w:w="992" w:type="dxa"/>
          </w:tcPr>
          <w:p w:rsidR="00C43CAA" w:rsidRPr="004C5F2B" w:rsidRDefault="00C43CAA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C43CAA" w:rsidRPr="004C5F2B" w:rsidRDefault="00C43CAA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C43CAA" w:rsidRPr="004C5F2B" w:rsidRDefault="00C43CAA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C43CAA" w:rsidRPr="004C5F2B" w:rsidRDefault="00C43CAA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C43CAA" w:rsidRPr="004C5F2B" w:rsidRDefault="00C43CAA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3E6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Melžiama karvė</w:t>
            </w:r>
            <w:r w:rsidR="00C43CAA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(ūkyje</w:t>
            </w:r>
            <w:r w:rsidR="003E667F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</w:t>
            </w: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laikomos 1–4 karvė</w:t>
            </w:r>
            <w:r w:rsidR="003E667F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s)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Galvijas</w:t>
            </w:r>
            <w:r w:rsidR="003E667F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(gyvasis svoris)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3E667F">
            <w:pPr>
              <w:spacing w:after="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Penima kiaulė</w:t>
            </w:r>
            <w:r w:rsidR="003E667F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(gyvasis svoris)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Avis</w:t>
            </w:r>
            <w:r w:rsidR="003E667F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(gyvasis svoris)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AE6710">
        <w:trPr>
          <w:cantSplit/>
        </w:trPr>
        <w:tc>
          <w:tcPr>
            <w:tcW w:w="3403" w:type="dxa"/>
          </w:tcPr>
          <w:p w:rsidR="00B962EF" w:rsidRPr="004C5F2B" w:rsidRDefault="00B962EF" w:rsidP="00B96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Melžiama ožka</w:t>
            </w:r>
            <w:r w:rsidR="003E667F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(pienas)</w:t>
            </w:r>
          </w:p>
        </w:tc>
        <w:tc>
          <w:tcPr>
            <w:tcW w:w="992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276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417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  <w:tc>
          <w:tcPr>
            <w:tcW w:w="1560" w:type="dxa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105254" w:rsidRPr="004C5F2B" w:rsidTr="00383BCF">
        <w:trPr>
          <w:cantSplit/>
          <w:trHeight w:val="231"/>
        </w:trPr>
        <w:tc>
          <w:tcPr>
            <w:tcW w:w="9924" w:type="dxa"/>
            <w:gridSpan w:val="6"/>
          </w:tcPr>
          <w:p w:rsidR="00105254" w:rsidRPr="004C5F2B" w:rsidRDefault="00105254" w:rsidP="00A61EF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b/>
                <w:sz w:val="21"/>
                <w:szCs w:val="21"/>
                <w:lang w:eastAsia="x-none"/>
              </w:rPr>
              <w:t>Paukščiai, žvėreliai, bitės (vnt.)</w:t>
            </w:r>
          </w:p>
        </w:tc>
      </w:tr>
      <w:tr w:rsidR="00B962EF" w:rsidRPr="004C5F2B" w:rsidTr="009E6596">
        <w:trPr>
          <w:cantSplit/>
          <w:trHeight w:val="231"/>
        </w:trPr>
        <w:tc>
          <w:tcPr>
            <w:tcW w:w="4395" w:type="dxa"/>
            <w:gridSpan w:val="2"/>
          </w:tcPr>
          <w:p w:rsidR="00B962EF" w:rsidRPr="004C5F2B" w:rsidRDefault="00B962EF" w:rsidP="00B96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Žąsis</w:t>
            </w:r>
          </w:p>
        </w:tc>
        <w:tc>
          <w:tcPr>
            <w:tcW w:w="5529" w:type="dxa"/>
            <w:gridSpan w:val="4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9E6596">
        <w:trPr>
          <w:cantSplit/>
          <w:trHeight w:val="231"/>
        </w:trPr>
        <w:tc>
          <w:tcPr>
            <w:tcW w:w="4395" w:type="dxa"/>
            <w:gridSpan w:val="2"/>
          </w:tcPr>
          <w:p w:rsidR="00B962EF" w:rsidRPr="004C5F2B" w:rsidRDefault="00B962EF" w:rsidP="00B96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Antis</w:t>
            </w:r>
          </w:p>
        </w:tc>
        <w:tc>
          <w:tcPr>
            <w:tcW w:w="5529" w:type="dxa"/>
            <w:gridSpan w:val="4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9E6596">
        <w:trPr>
          <w:cantSplit/>
          <w:trHeight w:val="231"/>
        </w:trPr>
        <w:tc>
          <w:tcPr>
            <w:tcW w:w="4395" w:type="dxa"/>
            <w:gridSpan w:val="2"/>
          </w:tcPr>
          <w:p w:rsidR="00B962EF" w:rsidRPr="004C5F2B" w:rsidRDefault="00B962EF" w:rsidP="00B96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Kalakutas</w:t>
            </w:r>
          </w:p>
        </w:tc>
        <w:tc>
          <w:tcPr>
            <w:tcW w:w="5529" w:type="dxa"/>
            <w:gridSpan w:val="4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9E6596">
        <w:trPr>
          <w:cantSplit/>
          <w:trHeight w:val="231"/>
        </w:trPr>
        <w:tc>
          <w:tcPr>
            <w:tcW w:w="4395" w:type="dxa"/>
            <w:gridSpan w:val="2"/>
          </w:tcPr>
          <w:p w:rsidR="00B962EF" w:rsidRPr="004C5F2B" w:rsidRDefault="00B962EF" w:rsidP="00B962E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Viščiukas broileris</w:t>
            </w:r>
          </w:p>
        </w:tc>
        <w:tc>
          <w:tcPr>
            <w:tcW w:w="5529" w:type="dxa"/>
            <w:gridSpan w:val="4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9E6596">
        <w:trPr>
          <w:cantSplit/>
          <w:trHeight w:val="231"/>
        </w:trPr>
        <w:tc>
          <w:tcPr>
            <w:tcW w:w="4395" w:type="dxa"/>
            <w:gridSpan w:val="2"/>
          </w:tcPr>
          <w:p w:rsidR="00B962EF" w:rsidRPr="004C5F2B" w:rsidRDefault="00B962EF" w:rsidP="00067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Višta dedeklė</w:t>
            </w:r>
            <w:r w:rsidR="00067CB7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, ž</w:t>
            </w: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emės našumas balais</w:t>
            </w:r>
            <w:r w:rsidR="00067CB7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</w:t>
            </w:r>
            <w:r w:rsid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– </w:t>
            </w:r>
            <w:r w:rsidR="00067CB7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iki 35 balų</w:t>
            </w:r>
          </w:p>
        </w:tc>
        <w:tc>
          <w:tcPr>
            <w:tcW w:w="5529" w:type="dxa"/>
            <w:gridSpan w:val="4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9E6596">
        <w:trPr>
          <w:cantSplit/>
          <w:trHeight w:val="231"/>
        </w:trPr>
        <w:tc>
          <w:tcPr>
            <w:tcW w:w="4395" w:type="dxa"/>
            <w:gridSpan w:val="2"/>
          </w:tcPr>
          <w:p w:rsidR="00B962EF" w:rsidRPr="004C5F2B" w:rsidRDefault="00067CB7" w:rsidP="00067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Višta dedeklė, žemės našum</w:t>
            </w:r>
            <w:r w:rsid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as</w:t>
            </w: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balais </w:t>
            </w:r>
            <w:r w:rsid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– </w:t>
            </w: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35 ir daugiau</w:t>
            </w:r>
          </w:p>
        </w:tc>
        <w:tc>
          <w:tcPr>
            <w:tcW w:w="5529" w:type="dxa"/>
            <w:gridSpan w:val="4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9E6596">
        <w:trPr>
          <w:cantSplit/>
          <w:trHeight w:val="231"/>
        </w:trPr>
        <w:tc>
          <w:tcPr>
            <w:tcW w:w="4395" w:type="dxa"/>
            <w:gridSpan w:val="2"/>
          </w:tcPr>
          <w:p w:rsidR="00B962EF" w:rsidRPr="004C5F2B" w:rsidRDefault="00B962EF" w:rsidP="00067C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Triušis</w:t>
            </w:r>
            <w:r w:rsidR="00067CB7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, ž</w:t>
            </w: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emės našumas balais</w:t>
            </w:r>
            <w:r w:rsidR="006B6078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–</w:t>
            </w:r>
            <w:r w:rsidR="00067CB7"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 iki 35 balų</w:t>
            </w:r>
          </w:p>
        </w:tc>
        <w:tc>
          <w:tcPr>
            <w:tcW w:w="5529" w:type="dxa"/>
            <w:gridSpan w:val="4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9E6596">
        <w:trPr>
          <w:cantSplit/>
          <w:trHeight w:val="231"/>
        </w:trPr>
        <w:tc>
          <w:tcPr>
            <w:tcW w:w="4395" w:type="dxa"/>
            <w:gridSpan w:val="2"/>
          </w:tcPr>
          <w:p w:rsidR="00B962EF" w:rsidRPr="004C5F2B" w:rsidRDefault="000F539E" w:rsidP="000F53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Triušis, žemės našumas balais </w:t>
            </w:r>
            <w:r w:rsidR="006B6078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 xml:space="preserve">– </w:t>
            </w: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35 ir daugiau</w:t>
            </w:r>
          </w:p>
        </w:tc>
        <w:tc>
          <w:tcPr>
            <w:tcW w:w="5529" w:type="dxa"/>
            <w:gridSpan w:val="4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  <w:tr w:rsidR="00B962EF" w:rsidRPr="004C5F2B" w:rsidTr="009E6596">
        <w:trPr>
          <w:cantSplit/>
          <w:trHeight w:val="231"/>
        </w:trPr>
        <w:tc>
          <w:tcPr>
            <w:tcW w:w="4395" w:type="dxa"/>
            <w:gridSpan w:val="2"/>
          </w:tcPr>
          <w:p w:rsidR="00B962EF" w:rsidRPr="004C5F2B" w:rsidRDefault="000F539E" w:rsidP="0010525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</w:pPr>
            <w:r w:rsidRPr="004C5F2B">
              <w:rPr>
                <w:rFonts w:ascii="Times New Roman" w:eastAsia="Times New Roman" w:hAnsi="Times New Roman" w:cs="Times New Roman"/>
                <w:sz w:val="21"/>
                <w:szCs w:val="21"/>
                <w:lang w:eastAsia="x-none"/>
              </w:rPr>
              <w:t>Bičių šeima</w:t>
            </w:r>
          </w:p>
        </w:tc>
        <w:tc>
          <w:tcPr>
            <w:tcW w:w="5529" w:type="dxa"/>
            <w:gridSpan w:val="4"/>
          </w:tcPr>
          <w:p w:rsidR="00B962EF" w:rsidRPr="004C5F2B" w:rsidRDefault="00B962EF" w:rsidP="00B962EF">
            <w:pPr>
              <w:spacing w:after="0" w:line="240" w:lineRule="auto"/>
              <w:ind w:left="96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1"/>
                <w:szCs w:val="21"/>
                <w:lang w:eastAsia="x-none"/>
              </w:rPr>
            </w:pPr>
          </w:p>
        </w:tc>
      </w:tr>
    </w:tbl>
    <w:p w:rsidR="0052388D" w:rsidRPr="002E427B" w:rsidRDefault="0052388D" w:rsidP="00B962EF">
      <w:pPr>
        <w:spacing w:after="0" w:line="240" w:lineRule="auto"/>
        <w:rPr>
          <w:rFonts w:ascii="Times New Roman" w:eastAsia="Times New Roman" w:hAnsi="Times New Roman" w:cs="Times New Roman"/>
          <w:sz w:val="10"/>
          <w:szCs w:val="10"/>
        </w:rPr>
      </w:pPr>
    </w:p>
    <w:p w:rsidR="00B962EF" w:rsidRPr="004C5F2B" w:rsidRDefault="00B962EF" w:rsidP="00B962E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C5F2B">
        <w:rPr>
          <w:rFonts w:ascii="Times New Roman" w:eastAsia="Times New Roman" w:hAnsi="Times New Roman" w:cs="Times New Roman"/>
          <w:sz w:val="24"/>
          <w:szCs w:val="24"/>
        </w:rPr>
        <w:t>Pareiškėjas       ___________________</w:t>
      </w:r>
      <w:r w:rsidRPr="004C5F2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________________________________________</w:t>
      </w:r>
    </w:p>
    <w:p w:rsidR="009D4AE7" w:rsidRPr="004C5F2B" w:rsidRDefault="00B962EF" w:rsidP="002E427B">
      <w:pPr>
        <w:spacing w:after="0" w:line="240" w:lineRule="auto"/>
        <w:jc w:val="center"/>
      </w:pPr>
      <w:r w:rsidRPr="004C5F2B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</w:t>
      </w:r>
      <w:r w:rsidR="0052388D" w:rsidRPr="004C5F2B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4C5F2B">
        <w:rPr>
          <w:rFonts w:ascii="Times New Roman" w:eastAsia="Times New Roman" w:hAnsi="Times New Roman" w:cs="Times New Roman"/>
          <w:sz w:val="24"/>
          <w:szCs w:val="24"/>
        </w:rPr>
        <w:t>(parašas)</w:t>
      </w:r>
      <w:r w:rsidRPr="004C5F2B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</w:t>
      </w:r>
      <w:r w:rsidR="0052388D" w:rsidRPr="004C5F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C5F2B">
        <w:rPr>
          <w:rFonts w:ascii="Times New Roman" w:eastAsia="Times New Roman" w:hAnsi="Times New Roman" w:cs="Times New Roman"/>
          <w:sz w:val="24"/>
          <w:szCs w:val="24"/>
        </w:rPr>
        <w:t>(vardas ir pavardė)</w:t>
      </w:r>
    </w:p>
    <w:sectPr w:rsidR="009D4AE7" w:rsidRPr="004C5F2B">
      <w:headerReference w:type="even" r:id="rId7"/>
      <w:headerReference w:type="default" r:id="rId8"/>
      <w:footerReference w:type="first" r:id="rId9"/>
      <w:pgSz w:w="11907" w:h="16840" w:code="9"/>
      <w:pgMar w:top="1134" w:right="567" w:bottom="1134" w:left="1531" w:header="425" w:footer="1253" w:gutter="0"/>
      <w:cols w:space="12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D4284" w:rsidRDefault="00BD4284">
      <w:pPr>
        <w:spacing w:after="0" w:line="240" w:lineRule="auto"/>
      </w:pPr>
      <w:r>
        <w:separator/>
      </w:r>
    </w:p>
  </w:endnote>
  <w:endnote w:type="continuationSeparator" w:id="0">
    <w:p w:rsidR="00BD4284" w:rsidRDefault="00BD4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FC6" w:rsidRDefault="00B962EF">
    <w:pPr>
      <w:tabs>
        <w:tab w:val="right" w:pos="11199"/>
      </w:tabs>
      <w:ind w:left="142"/>
      <w:jc w:val="center"/>
      <w:rPr>
        <w:position w:val="12"/>
        <w:sz w:val="16"/>
      </w:rPr>
    </w:pPr>
    <w:r>
      <w:rPr>
        <w:position w:val="12"/>
        <w:sz w:val="16"/>
      </w:rPr>
      <w:t>______________________________________________________________________________________________________________________</w:t>
    </w:r>
  </w:p>
  <w:p w:rsidR="00735FC6" w:rsidRDefault="00B962EF">
    <w:pPr>
      <w:framePr w:w="2381" w:h="726" w:wrap="around" w:vAnchor="page" w:hAnchor="page" w:x="8929" w:y="15841" w:anchorLock="1"/>
      <w:jc w:val="right"/>
      <w:rPr>
        <w:rFonts w:ascii="Times New Roman" w:hAnsi="Times New Roman"/>
      </w:rPr>
    </w:pPr>
    <w:r>
      <w:rPr>
        <w:rFonts w:ascii="Times New Roman" w:hAnsi="Times New Roman"/>
        <w:sz w:val="16"/>
      </w:rPr>
      <w:fldChar w:fldCharType="begin"/>
    </w:r>
    <w:r>
      <w:rPr>
        <w:rFonts w:ascii="Times New Roman" w:hAnsi="Times New Roman"/>
        <w:sz w:val="16"/>
      </w:rPr>
      <w:instrText xml:space="preserve"> FILENAME \* Lower \* MERGEFORMAT </w:instrText>
    </w:r>
    <w:r>
      <w:rPr>
        <w:rFonts w:ascii="Times New Roman" w:hAnsi="Times New Roman"/>
        <w:sz w:val="16"/>
      </w:rPr>
      <w:fldChar w:fldCharType="separate"/>
    </w:r>
    <w:r w:rsidR="00612A0B" w:rsidRPr="00612A0B">
      <w:rPr>
        <w:rFonts w:ascii="Times New Roman" w:hAnsi="Times New Roman"/>
        <w:noProof/>
        <w:sz w:val="16"/>
        <w:lang w:val="it-IT"/>
      </w:rPr>
      <w:t>sp-4</w:t>
    </w:r>
    <w:r w:rsidR="00612A0B">
      <w:rPr>
        <w:rFonts w:ascii="Times New Roman" w:hAnsi="Times New Roman"/>
        <w:noProof/>
        <w:sz w:val="16"/>
      </w:rPr>
      <w:t xml:space="preserve"> formos 2 priedas (žemės ūkio pajamoms nustatyti) +teis+red</w:t>
    </w:r>
    <w:r>
      <w:rPr>
        <w:rFonts w:ascii="Times New Roman" w:hAnsi="Times New Roman"/>
        <w:sz w:val="16"/>
      </w:rPr>
      <w:fldChar w:fldCharType="end"/>
    </w:r>
  </w:p>
  <w:p w:rsidR="00735FC6" w:rsidRDefault="00BD4284">
    <w:pPr>
      <w:framePr w:w="2744" w:h="720" w:hSpace="113" w:wrap="around" w:vAnchor="page" w:hAnchor="page" w:x="3464" w:y="15553" w:anchorLock="1"/>
    </w:pPr>
  </w:p>
  <w:p w:rsidR="00735FC6" w:rsidRDefault="00BD4284">
    <w:pPr>
      <w:framePr w:w="2744" w:h="720" w:hSpace="113" w:wrap="around" w:vAnchor="page" w:hAnchor="page" w:x="3464" w:y="15553" w:anchorLock="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D4284" w:rsidRDefault="00BD4284">
      <w:pPr>
        <w:spacing w:after="0" w:line="240" w:lineRule="auto"/>
      </w:pPr>
      <w:r>
        <w:separator/>
      </w:r>
    </w:p>
  </w:footnote>
  <w:footnote w:type="continuationSeparator" w:id="0">
    <w:p w:rsidR="00BD4284" w:rsidRDefault="00BD42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FC6" w:rsidRDefault="00B962E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735FC6" w:rsidRDefault="00BD4284">
    <w:pPr>
      <w:pStyle w:val="Antrats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5FC6" w:rsidRDefault="00BD4284" w:rsidP="0035670B">
    <w:pPr>
      <w:pStyle w:val="Antrats"/>
      <w:ind w:right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2EF"/>
    <w:rsid w:val="00067CB7"/>
    <w:rsid w:val="000D4B38"/>
    <w:rsid w:val="000F539E"/>
    <w:rsid w:val="00105254"/>
    <w:rsid w:val="00113A18"/>
    <w:rsid w:val="001B1AD5"/>
    <w:rsid w:val="00223211"/>
    <w:rsid w:val="002A12A3"/>
    <w:rsid w:val="002B0F2F"/>
    <w:rsid w:val="002E427B"/>
    <w:rsid w:val="0035670B"/>
    <w:rsid w:val="00387DAD"/>
    <w:rsid w:val="003C68ED"/>
    <w:rsid w:val="003E667F"/>
    <w:rsid w:val="004A0A53"/>
    <w:rsid w:val="004C5F2B"/>
    <w:rsid w:val="0052388D"/>
    <w:rsid w:val="00534F2A"/>
    <w:rsid w:val="00590E34"/>
    <w:rsid w:val="005D56BE"/>
    <w:rsid w:val="00612A0B"/>
    <w:rsid w:val="006B6078"/>
    <w:rsid w:val="00915D09"/>
    <w:rsid w:val="009D4AE7"/>
    <w:rsid w:val="009E6596"/>
    <w:rsid w:val="00A61EF6"/>
    <w:rsid w:val="00B962EF"/>
    <w:rsid w:val="00BD4284"/>
    <w:rsid w:val="00C43CAA"/>
    <w:rsid w:val="00C90510"/>
    <w:rsid w:val="00CB1A1B"/>
    <w:rsid w:val="00CE0789"/>
    <w:rsid w:val="00D0660D"/>
    <w:rsid w:val="00D87605"/>
    <w:rsid w:val="00DA441E"/>
    <w:rsid w:val="00DF7AFC"/>
    <w:rsid w:val="00E2734D"/>
    <w:rsid w:val="00E62543"/>
    <w:rsid w:val="00E97709"/>
    <w:rsid w:val="00EB2308"/>
    <w:rsid w:val="00ED16E6"/>
    <w:rsid w:val="00FF25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876BBC-6224-43A0-93B3-9FA00B5D2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962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962EF"/>
  </w:style>
  <w:style w:type="paragraph" w:styleId="Porat">
    <w:name w:val="footer"/>
    <w:basedOn w:val="prastasis"/>
    <w:link w:val="PoratDiagrama"/>
    <w:uiPriority w:val="99"/>
    <w:unhideWhenUsed/>
    <w:rsid w:val="00B962E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962EF"/>
  </w:style>
  <w:style w:type="character" w:styleId="Puslapionumeris">
    <w:name w:val="page number"/>
    <w:basedOn w:val="Numatytasispastraiposriftas"/>
    <w:semiHidden/>
    <w:rsid w:val="00B962EF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E66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E667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3AB5E9-9971-45A2-8A60-7D7200DE4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992</Words>
  <Characters>566</Characters>
  <Application>Microsoft Office Word</Application>
  <DocSecurity>0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Aldona Dobrovolskienė</dc:creator>
  <cp:lastModifiedBy>AVAZ70</cp:lastModifiedBy>
  <cp:revision>2</cp:revision>
  <cp:lastPrinted>2017-06-22T08:36:00Z</cp:lastPrinted>
  <dcterms:created xsi:type="dcterms:W3CDTF">2020-02-19T09:43:00Z</dcterms:created>
  <dcterms:modified xsi:type="dcterms:W3CDTF">2020-02-19T09:43:00Z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-1416943050</vt:i4>
  </property>
  <property fmtid="{D5CDD505-2E9C-101B-9397-08002B2CF9AE}" pid="3" name="_NewReviewCycle">
    <vt:lpwstr/>
  </property>
  <property fmtid="{D5CDD505-2E9C-101B-9397-08002B2CF9AE}" pid="4" name="_EmailSubject">
    <vt:lpwstr>Dėl įsakymo</vt:lpwstr>
  </property>
  <property fmtid="{D5CDD505-2E9C-101B-9397-08002B2CF9AE}" pid="5" name="_AuthorEmail">
    <vt:lpwstr>Aldona.Dobrovolskiene@socmin.lt</vt:lpwstr>
  </property>
  <property fmtid="{D5CDD505-2E9C-101B-9397-08002B2CF9AE}" pid="6" name="_AuthorEmailDisplayName">
    <vt:lpwstr>Aldona Dobrovolskienė</vt:lpwstr>
  </property>
  <property fmtid="{D5CDD505-2E9C-101B-9397-08002B2CF9AE}" pid="7" name="_PreviousAdHocReviewCycleID">
    <vt:i4>-863574897</vt:i4>
  </property>
  <property fmtid="{D5CDD505-2E9C-101B-9397-08002B2CF9AE}" pid="8" name="_ReviewingToolsShownOnce">
    <vt:lpwstr/>
  </property>
</Properties>
</file>